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2041F83C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04092">
        <w:rPr>
          <w:b/>
          <w:sz w:val="56"/>
        </w:rPr>
        <w:t>1</w:t>
      </w:r>
      <w:r w:rsidR="0021044A">
        <w:rPr>
          <w:b/>
          <w:sz w:val="56"/>
        </w:rPr>
        <w:t>2</w:t>
      </w:r>
      <w:r w:rsidR="00004092">
        <w:rPr>
          <w:b/>
          <w:sz w:val="56"/>
        </w:rPr>
        <w:t>. med letom</w:t>
      </w:r>
      <w:r w:rsidR="001A06F6">
        <w:rPr>
          <w:b/>
          <w:sz w:val="56"/>
        </w:rPr>
        <w:t xml:space="preserve"> - </w:t>
      </w:r>
      <w:r w:rsidR="0021044A">
        <w:rPr>
          <w:b/>
          <w:sz w:val="52"/>
        </w:rPr>
        <w:t>21</w:t>
      </w:r>
      <w:r w:rsidR="00F51D67">
        <w:rPr>
          <w:b/>
          <w:sz w:val="52"/>
        </w:rPr>
        <w:t xml:space="preserve">. </w:t>
      </w:r>
      <w:r w:rsidR="00D440DF">
        <w:rPr>
          <w:b/>
          <w:sz w:val="52"/>
        </w:rPr>
        <w:t>6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34B5B2AF" w:rsidR="001B0BAA" w:rsidRDefault="008E3AE2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913C8D">
        <w:rPr>
          <w:sz w:val="24"/>
          <w:szCs w:val="26"/>
        </w:rPr>
        <w:t xml:space="preserve"> </w:t>
      </w:r>
      <w:r w:rsidR="00981B0D">
        <w:rPr>
          <w:sz w:val="24"/>
          <w:szCs w:val="26"/>
        </w:rPr>
        <w:t>Janez Fischer, škof in Tomaž More, mučenca</w:t>
      </w:r>
    </w:p>
    <w:p w14:paraId="7C2418AF" w14:textId="352999CC" w:rsidR="001B0BAA" w:rsidRDefault="003839CB" w:rsidP="00981B0D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</w:t>
      </w:r>
      <w:r w:rsidR="00981B0D">
        <w:rPr>
          <w:sz w:val="24"/>
          <w:szCs w:val="26"/>
        </w:rPr>
        <w:t xml:space="preserve">Jožef Cafasso, redovnik Sreda: </w:t>
      </w:r>
      <w:r w:rsidR="00981B0D" w:rsidRPr="00981B0D">
        <w:rPr>
          <w:b/>
          <w:bCs/>
          <w:sz w:val="24"/>
          <w:szCs w:val="26"/>
        </w:rPr>
        <w:t xml:space="preserve">rojstvo Janeza Krstnika, </w:t>
      </w:r>
      <w:r w:rsidR="00513ADA">
        <w:rPr>
          <w:b/>
          <w:bCs/>
          <w:sz w:val="24"/>
          <w:szCs w:val="26"/>
        </w:rPr>
        <w:t xml:space="preserve">slovesni </w:t>
      </w:r>
      <w:r w:rsidR="00981B0D" w:rsidRPr="00981B0D">
        <w:rPr>
          <w:b/>
          <w:bCs/>
          <w:sz w:val="24"/>
          <w:szCs w:val="26"/>
        </w:rPr>
        <w:t>praznik</w:t>
      </w:r>
      <w:r w:rsidR="00981B0D">
        <w:rPr>
          <w:sz w:val="24"/>
          <w:szCs w:val="26"/>
        </w:rPr>
        <w:t xml:space="preserve"> </w:t>
      </w:r>
    </w:p>
    <w:p w14:paraId="4E76CD7E" w14:textId="50F78A79" w:rsidR="001B0BAA" w:rsidRPr="00963080" w:rsidRDefault="00AA7CE9" w:rsidP="00981B0D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913C8D">
        <w:rPr>
          <w:sz w:val="24"/>
          <w:szCs w:val="26"/>
        </w:rPr>
        <w:t xml:space="preserve"> </w:t>
      </w:r>
      <w:r w:rsidR="00981B0D">
        <w:rPr>
          <w:sz w:val="24"/>
          <w:szCs w:val="26"/>
        </w:rPr>
        <w:t xml:space="preserve">Doroteja, mati in mistikinja   </w:t>
      </w:r>
      <w:r w:rsidR="00405297"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>:</w:t>
      </w:r>
      <w:r w:rsidR="001E4B5C">
        <w:rPr>
          <w:sz w:val="24"/>
          <w:szCs w:val="26"/>
        </w:rPr>
        <w:t xml:space="preserve"> sv.</w:t>
      </w:r>
      <w:r w:rsidR="00164478">
        <w:rPr>
          <w:sz w:val="24"/>
          <w:szCs w:val="26"/>
        </w:rPr>
        <w:t xml:space="preserve"> </w:t>
      </w:r>
      <w:r w:rsidR="00981B0D">
        <w:rPr>
          <w:sz w:val="24"/>
          <w:szCs w:val="26"/>
        </w:rPr>
        <w:t>Ciril Aleksandrijski, škof in cerkv. učitelj</w:t>
      </w:r>
    </w:p>
    <w:p w14:paraId="3EB62D0C" w14:textId="0F4545A6" w:rsidR="001A06F6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</w:t>
      </w:r>
      <w:r w:rsidR="00D36394" w:rsidRPr="00981B0D">
        <w:rPr>
          <w:b/>
          <w:bCs/>
          <w:sz w:val="24"/>
          <w:szCs w:val="26"/>
        </w:rPr>
        <w:t xml:space="preserve">: </w:t>
      </w:r>
      <w:r w:rsidR="001E4B5C" w:rsidRPr="00981B0D">
        <w:rPr>
          <w:b/>
          <w:bCs/>
          <w:sz w:val="24"/>
          <w:szCs w:val="26"/>
        </w:rPr>
        <w:t>sv.</w:t>
      </w:r>
      <w:r w:rsidR="00981B0D" w:rsidRPr="00981B0D">
        <w:rPr>
          <w:b/>
          <w:bCs/>
          <w:sz w:val="24"/>
          <w:szCs w:val="26"/>
        </w:rPr>
        <w:t xml:space="preserve"> Ema Krška, slovenska kneginja</w:t>
      </w:r>
    </w:p>
    <w:p w14:paraId="6DEAE9C4" w14:textId="1E6B0C35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21044A">
        <w:rPr>
          <w:b/>
          <w:sz w:val="28"/>
          <w:szCs w:val="28"/>
        </w:rPr>
        <w:t>3</w:t>
      </w:r>
      <w:r w:rsidR="00560F65">
        <w:rPr>
          <w:b/>
          <w:sz w:val="28"/>
          <w:szCs w:val="28"/>
        </w:rPr>
        <w:t>. med letom</w:t>
      </w:r>
    </w:p>
    <w:p w14:paraId="6816FE2F" w14:textId="77777777" w:rsidR="000D40B4" w:rsidRPr="00981B0D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719D3376" w14:textId="77777777" w:rsidR="00981B0D" w:rsidRDefault="00981B0D" w:rsidP="00981B0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eastAsia="Times New Roman" w:cs="Times New Roman"/>
          <w:b/>
          <w:sz w:val="32"/>
          <w:szCs w:val="72"/>
          <w:lang w:eastAsia="sl-SI"/>
        </w:rPr>
      </w:pPr>
      <w:r>
        <w:rPr>
          <w:rFonts w:eastAsia="Times New Roman" w:cs="Times New Roman"/>
          <w:b/>
          <w:sz w:val="32"/>
          <w:szCs w:val="72"/>
          <w:lang w:eastAsia="sl-SI"/>
        </w:rPr>
        <w:t>OKLIC:</w:t>
      </w:r>
    </w:p>
    <w:p w14:paraId="07EAC9A5" w14:textId="4C3A3F5A" w:rsidR="00981B0D" w:rsidRPr="00981B0D" w:rsidRDefault="00981B0D" w:rsidP="00981B0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eastAsia="Times New Roman" w:cs="Times New Roman"/>
          <w:b/>
          <w:sz w:val="16"/>
          <w:szCs w:val="36"/>
          <w:lang w:eastAsia="sl-SI"/>
        </w:rPr>
      </w:pPr>
      <w:r w:rsidRPr="00981B0D">
        <w:rPr>
          <w:rFonts w:eastAsia="Times New Roman" w:cs="Times New Roman"/>
          <w:b/>
          <w:sz w:val="32"/>
          <w:szCs w:val="72"/>
          <w:lang w:eastAsia="sl-SI"/>
        </w:rPr>
        <w:t xml:space="preserve">ŽENIN: MATJAŽ PEKOLJ, </w:t>
      </w:r>
      <w:r w:rsidRPr="00981B0D">
        <w:rPr>
          <w:rFonts w:eastAsia="Times New Roman" w:cs="Times New Roman"/>
          <w:bCs/>
          <w:sz w:val="28"/>
          <w:szCs w:val="56"/>
          <w:lang w:eastAsia="sl-SI"/>
        </w:rPr>
        <w:t>kat.; mag. poslovnih ved; samski sin Petra Pekolj in Jožefe r. Slak;  r. 11.5.1994 v Novem mestu in biva Šmaver 124 b, ž. Dobrnič in</w:t>
      </w:r>
    </w:p>
    <w:p w14:paraId="72E3AEA2" w14:textId="676F9B9C" w:rsidR="00981B0D" w:rsidRPr="00981B0D" w:rsidRDefault="00981B0D" w:rsidP="00981B0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eastAsia="Times New Roman" w:cs="Times New Roman"/>
          <w:b/>
          <w:sz w:val="16"/>
          <w:szCs w:val="36"/>
          <w:lang w:eastAsia="sl-SI"/>
        </w:rPr>
      </w:pPr>
      <w:r>
        <w:rPr>
          <w:rFonts w:eastAsia="Times New Roman" w:cs="Times New Roman"/>
          <w:b/>
          <w:sz w:val="32"/>
          <w:szCs w:val="72"/>
          <w:lang w:eastAsia="sl-SI"/>
        </w:rPr>
        <w:t xml:space="preserve">NEVESTA: MAŠA KOLER, </w:t>
      </w:r>
      <w:r>
        <w:rPr>
          <w:rFonts w:eastAsia="Times New Roman" w:cs="Times New Roman"/>
          <w:bCs/>
          <w:sz w:val="28"/>
          <w:szCs w:val="56"/>
          <w:lang w:eastAsia="sl-SI"/>
        </w:rPr>
        <w:t>kat.; medijski tehnik; samska hči Boštjana Kolerja in Brigite r. Kobe; r. 30.10.199</w:t>
      </w:r>
      <w:r w:rsidR="00A11B51">
        <w:rPr>
          <w:rFonts w:eastAsia="Times New Roman" w:cs="Times New Roman"/>
          <w:bCs/>
          <w:sz w:val="28"/>
          <w:szCs w:val="56"/>
          <w:lang w:eastAsia="sl-SI"/>
        </w:rPr>
        <w:t>9</w:t>
      </w:r>
      <w:r>
        <w:rPr>
          <w:rFonts w:eastAsia="Times New Roman" w:cs="Times New Roman"/>
          <w:bCs/>
          <w:sz w:val="28"/>
          <w:szCs w:val="56"/>
          <w:lang w:eastAsia="sl-SI"/>
        </w:rPr>
        <w:t xml:space="preserve"> v Novem mestu in biva Klečet 5, ž. Šmihel pri Žužemberku.</w:t>
      </w:r>
    </w:p>
    <w:p w14:paraId="1EEB759B" w14:textId="6D00B63D" w:rsidR="00F57C0E" w:rsidRPr="00513ADA" w:rsidRDefault="00E553F6" w:rsidP="0078306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>1</w:t>
      </w:r>
      <w:r w:rsidR="0021044A" w:rsidRPr="0021044A">
        <w:rPr>
          <w:rFonts w:eastAsia="Times New Roman" w:cs="Times New Roman"/>
          <w:b/>
          <w:sz w:val="28"/>
          <w:szCs w:val="26"/>
          <w:lang w:eastAsia="sl-SI"/>
        </w:rPr>
        <w:t>2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. nedelja med letom. </w:t>
      </w:r>
      <w:r w:rsidR="001E4B5C" w:rsidRPr="0021044A">
        <w:rPr>
          <w:rFonts w:eastAsia="Times New Roman" w:cs="Times New Roman"/>
          <w:b/>
          <w:sz w:val="28"/>
          <w:szCs w:val="26"/>
          <w:lang w:eastAsia="sl-SI"/>
        </w:rPr>
        <w:t>Sv. krst ob 11.30.</w:t>
      </w:r>
      <w:r w:rsidR="001E4B5C" w:rsidRPr="0021044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21044A">
        <w:rPr>
          <w:rFonts w:eastAsia="Times New Roman" w:cs="Times New Roman"/>
          <w:b/>
          <w:sz w:val="28"/>
          <w:szCs w:val="52"/>
          <w:lang w:eastAsia="sl-SI"/>
        </w:rPr>
        <w:t xml:space="preserve">Ob 14. uri sv. maša za bolnike, ostarele in invalide. </w:t>
      </w:r>
      <w:r w:rsidR="0021044A" w:rsidRPr="00981B0D">
        <w:rPr>
          <w:rFonts w:eastAsia="Times New Roman" w:cs="Times New Roman"/>
          <w:bCs/>
          <w:sz w:val="28"/>
          <w:szCs w:val="52"/>
          <w:lang w:eastAsia="sl-SI"/>
        </w:rPr>
        <w:t>Pol ure pred mašo priložnost za sv. spoved in med mašo bolniško maziljenje. Pri maši nas bo nagovoril</w:t>
      </w:r>
      <w:r w:rsidR="0021044A">
        <w:rPr>
          <w:rFonts w:eastAsia="Times New Roman" w:cs="Times New Roman"/>
          <w:b/>
          <w:sz w:val="28"/>
          <w:szCs w:val="52"/>
          <w:lang w:eastAsia="sl-SI"/>
        </w:rPr>
        <w:t xml:space="preserve"> p. Marko Novak, bolniški kurat v NM bolnici.</w:t>
      </w:r>
    </w:p>
    <w:p w14:paraId="51A641ED" w14:textId="22901760" w:rsidR="0021044A" w:rsidRPr="00513ADA" w:rsidRDefault="00513ADA" w:rsidP="00E81C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0"/>
          <w:szCs w:val="24"/>
          <w:lang w:eastAsia="sl-SI"/>
        </w:rPr>
      </w:pPr>
      <w:r w:rsidRPr="00513ADA">
        <w:rPr>
          <w:rFonts w:eastAsia="Times New Roman" w:cs="Times New Roman"/>
          <w:b/>
          <w:sz w:val="28"/>
          <w:szCs w:val="52"/>
          <w:lang w:eastAsia="sl-SI"/>
        </w:rPr>
        <w:t>V četrtek dan državnosti. Molimo za sloven</w:t>
      </w:r>
      <w:r>
        <w:rPr>
          <w:rFonts w:eastAsia="Times New Roman" w:cs="Times New Roman"/>
          <w:b/>
          <w:sz w:val="28"/>
          <w:szCs w:val="52"/>
          <w:lang w:eastAsia="sl-SI"/>
        </w:rPr>
        <w:t>sko državo.</w:t>
      </w:r>
    </w:p>
    <w:p w14:paraId="3F1783F2" w14:textId="77777777" w:rsidR="00513ADA" w:rsidRPr="00513ADA" w:rsidRDefault="00513ADA" w:rsidP="00513ADA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5C1D5D95" w14:textId="0075FE21" w:rsidR="00C56CBE" w:rsidRPr="0021044A" w:rsidRDefault="00F72167" w:rsidP="002B29B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petek in soboto vabljeni Baragove dneve ob občinskem spominskem dnevu. </w:t>
      </w:r>
      <w:r w:rsidRPr="00981B0D">
        <w:rPr>
          <w:rFonts w:eastAsia="Times New Roman" w:cs="Times New Roman"/>
          <w:bCs/>
          <w:sz w:val="28"/>
          <w:szCs w:val="52"/>
          <w:lang w:eastAsia="sl-SI"/>
        </w:rPr>
        <w:t>Večerno mašo v trebanjski žup. cerkvi bo vodil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ljublj. nadškof Stanislav Zore. </w:t>
      </w:r>
      <w:r w:rsidRPr="00981B0D">
        <w:rPr>
          <w:rFonts w:eastAsia="Times New Roman" w:cs="Times New Roman"/>
          <w:bCs/>
          <w:sz w:val="28"/>
          <w:szCs w:val="52"/>
          <w:lang w:eastAsia="sl-SI"/>
        </w:rPr>
        <w:t>Po maši sledi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akademija z gostom kustusom dr. Markom Frelihom.</w:t>
      </w:r>
      <w:r w:rsidR="00981B0D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981B0D" w:rsidRPr="00981B0D">
        <w:rPr>
          <w:rFonts w:eastAsia="Times New Roman" w:cs="Times New Roman"/>
          <w:bCs/>
          <w:sz w:val="28"/>
          <w:szCs w:val="52"/>
          <w:lang w:eastAsia="sl-SI"/>
        </w:rPr>
        <w:t>Vabljeni!</w:t>
      </w:r>
    </w:p>
    <w:p w14:paraId="0EB176A6" w14:textId="77777777" w:rsidR="00F72167" w:rsidRPr="00981B0D" w:rsidRDefault="00F72167" w:rsidP="00F72167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3D0DF92F" w14:textId="4F8434E4" w:rsidR="00C56CBE" w:rsidRPr="001E4B5C" w:rsidRDefault="00C56CBE" w:rsidP="001E4B5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513ADA">
        <w:rPr>
          <w:rFonts w:eastAsia="Times New Roman" w:cs="Times New Roman"/>
          <w:b/>
          <w:sz w:val="28"/>
          <w:szCs w:val="52"/>
          <w:lang w:eastAsia="sl-SI"/>
        </w:rPr>
        <w:t xml:space="preserve">petek ali v 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soboto je za čiščenje in krašenje žup. cerkve na vrsti </w:t>
      </w:r>
      <w:r w:rsidR="00F72167" w:rsidRPr="00513ADA">
        <w:rPr>
          <w:rFonts w:eastAsia="Times New Roman" w:cs="Times New Roman"/>
          <w:b/>
          <w:sz w:val="28"/>
          <w:szCs w:val="52"/>
          <w:lang w:eastAsia="sl-SI"/>
        </w:rPr>
        <w:t>Luža</w:t>
      </w:r>
      <w:r w:rsidRPr="00513ADA"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  </w:t>
      </w:r>
      <w:r w:rsidR="00F72167" w:rsidRPr="00981B0D">
        <w:rPr>
          <w:rFonts w:eastAsia="Times New Roman" w:cs="Times New Roman"/>
          <w:bCs/>
          <w:sz w:val="28"/>
          <w:szCs w:val="52"/>
          <w:lang w:eastAsia="sl-SI"/>
        </w:rPr>
        <w:t xml:space="preserve">Začetek 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Baragove pohodne poti </w:t>
      </w:r>
      <w:r w:rsidR="00F72167" w:rsidRPr="00981B0D">
        <w:rPr>
          <w:rFonts w:eastAsia="Times New Roman" w:cs="Times New Roman"/>
          <w:bCs/>
          <w:sz w:val="28"/>
          <w:szCs w:val="52"/>
          <w:lang w:eastAsia="sl-SI"/>
        </w:rPr>
        <w:t>ob 7. uri izpred žup. cerkve v Trebnjem in približno po 9.30 se domači romarji v dobrniški cerkvi lahko pridružite drugim romarjem na tej poti</w:t>
      </w:r>
      <w:r w:rsidR="00513ADA">
        <w:rPr>
          <w:rFonts w:eastAsia="Times New Roman" w:cs="Times New Roman"/>
          <w:bCs/>
          <w:sz w:val="28"/>
          <w:szCs w:val="52"/>
          <w:lang w:eastAsia="sl-SI"/>
        </w:rPr>
        <w:t>.</w:t>
      </w:r>
    </w:p>
    <w:p w14:paraId="0BA2D0F8" w14:textId="77777777" w:rsidR="00C16FAA" w:rsidRPr="00981B0D" w:rsidRDefault="00C16FAA" w:rsidP="00C16FAA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099443F0" w14:textId="5C6F0C76" w:rsidR="00C56CBE" w:rsidRPr="00C56CBE" w:rsidRDefault="00D440DF" w:rsidP="00C56CB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Za vso enkratno in hitro prostovoljno pomoč domačih fantov in mož 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in ključarjev </w:t>
      </w:r>
      <w:r w:rsidR="0021044A">
        <w:rPr>
          <w:rFonts w:eastAsia="Times New Roman" w:cs="Times New Roman"/>
          <w:b/>
          <w:sz w:val="28"/>
          <w:szCs w:val="52"/>
          <w:lang w:eastAsia="sl-SI"/>
        </w:rPr>
        <w:t xml:space="preserve">pri obnovi ter postavitvi pokopališkega križa </w:t>
      </w:r>
      <w:r>
        <w:rPr>
          <w:rFonts w:eastAsia="Times New Roman" w:cs="Times New Roman"/>
          <w:b/>
          <w:sz w:val="28"/>
          <w:szCs w:val="52"/>
          <w:lang w:eastAsia="sl-SI"/>
        </w:rPr>
        <w:t>se vam zahvaljujem.</w:t>
      </w:r>
      <w:r w:rsidR="00C56CBE" w:rsidRPr="00C56CBE">
        <w:rPr>
          <w:rFonts w:eastAsia="Times New Roman" w:cs="Times New Roman"/>
          <w:b/>
          <w:sz w:val="28"/>
          <w:szCs w:val="56"/>
          <w:lang w:eastAsia="sl-SI"/>
        </w:rPr>
        <w:t xml:space="preserve"> </w:t>
      </w:r>
    </w:p>
    <w:p w14:paraId="17FF0783" w14:textId="77777777" w:rsidR="00C56CBE" w:rsidRPr="00981B0D" w:rsidRDefault="00C56CBE" w:rsidP="00C56CBE">
      <w:pPr>
        <w:pStyle w:val="Odstavekseznama"/>
        <w:rPr>
          <w:rFonts w:eastAsia="Times New Roman" w:cs="Times New Roman"/>
          <w:b/>
          <w:sz w:val="10"/>
          <w:szCs w:val="24"/>
          <w:lang w:eastAsia="sl-SI"/>
        </w:rPr>
      </w:pPr>
    </w:p>
    <w:p w14:paraId="0EAF43B9" w14:textId="3A78C224" w:rsidR="00A6656C" w:rsidRPr="00981B0D" w:rsidRDefault="00C56CBE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>na letošnji oratorij otrok</w:t>
      </w:r>
      <w:r w:rsidR="00981B0D">
        <w:rPr>
          <w:rFonts w:eastAsia="Times New Roman" w:cs="Times New Roman"/>
          <w:b/>
          <w:sz w:val="28"/>
          <w:szCs w:val="56"/>
          <w:lang w:eastAsia="sl-SI"/>
        </w:rPr>
        <w:t xml:space="preserve"> se še lahko prijavite</w:t>
      </w:r>
      <w:r>
        <w:rPr>
          <w:rFonts w:eastAsia="Times New Roman" w:cs="Times New Roman"/>
          <w:b/>
          <w:sz w:val="28"/>
          <w:szCs w:val="56"/>
          <w:lang w:eastAsia="sl-SI"/>
        </w:rPr>
        <w:t xml:space="preserve">. </w:t>
      </w:r>
    </w:p>
    <w:p w14:paraId="6492B941" w14:textId="77777777" w:rsidR="00981B0D" w:rsidRPr="00981B0D" w:rsidRDefault="00981B0D" w:rsidP="00981B0D">
      <w:pPr>
        <w:pStyle w:val="Odstavekseznama"/>
        <w:spacing w:line="240" w:lineRule="auto"/>
        <w:ind w:left="142"/>
        <w:rPr>
          <w:rFonts w:eastAsia="Times New Roman" w:cs="Times New Roman"/>
          <w:b/>
          <w:sz w:val="10"/>
          <w:szCs w:val="24"/>
          <w:lang w:eastAsia="sl-SI"/>
        </w:rPr>
      </w:pPr>
    </w:p>
    <w:p w14:paraId="130E532A" w14:textId="1344771D" w:rsidR="00560F65" w:rsidRPr="00981B0D" w:rsidRDefault="00A6656C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</w:t>
      </w:r>
      <w:r w:rsidR="0021044A">
        <w:rPr>
          <w:rFonts w:eastAsia="Times New Roman" w:cs="Times New Roman"/>
          <w:b/>
          <w:sz w:val="28"/>
          <w:szCs w:val="52"/>
          <w:lang w:eastAsia="sl-SI"/>
        </w:rPr>
        <w:t>3</w:t>
      </w:r>
      <w:r w:rsidRPr="00A6656C">
        <w:rPr>
          <w:rFonts w:eastAsia="Times New Roman" w:cs="Times New Roman"/>
          <w:b/>
          <w:sz w:val="28"/>
          <w:szCs w:val="52"/>
          <w:lang w:eastAsia="sl-SI"/>
        </w:rPr>
        <w:t>. med letom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Ob 10. uri ob godu sv. Petra žegnanje v Koritih. </w:t>
      </w:r>
      <w:r w:rsidR="002F64EE">
        <w:rPr>
          <w:rFonts w:eastAsia="Times New Roman" w:cs="Times New Roman"/>
          <w:b/>
          <w:sz w:val="28"/>
          <w:szCs w:val="52"/>
          <w:lang w:eastAsia="sl-SI"/>
        </w:rPr>
        <w:t xml:space="preserve">Ob 11.30 sv. krst. </w:t>
      </w:r>
    </w:p>
    <w:p w14:paraId="70B98C32" w14:textId="77777777" w:rsidR="00981B0D" w:rsidRPr="00981B0D" w:rsidRDefault="00981B0D" w:rsidP="00C16FAA">
      <w:pPr>
        <w:pStyle w:val="Odstavekseznama"/>
        <w:spacing w:line="240" w:lineRule="auto"/>
        <w:ind w:left="142"/>
        <w:rPr>
          <w:b/>
          <w:sz w:val="8"/>
          <w:szCs w:val="2"/>
        </w:rPr>
      </w:pPr>
    </w:p>
    <w:p w14:paraId="71E1546B" w14:textId="449A5B9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21044A" w:rsidRPr="006A2FAA" w14:paraId="03BD0B01" w14:textId="77777777" w:rsidTr="003C01F5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5B54E8FD" w:rsidR="0021044A" w:rsidRPr="006D6203" w:rsidRDefault="0021044A" w:rsidP="0021044A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 w:rsidR="00F72167">
              <w:rPr>
                <w:sz w:val="28"/>
                <w:szCs w:val="40"/>
              </w:rPr>
              <w:t>22</w:t>
            </w:r>
            <w:r>
              <w:rPr>
                <w:sz w:val="28"/>
                <w:szCs w:val="40"/>
              </w:rPr>
              <w:t>. 6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1B838775" w14:textId="0969A151" w:rsidR="0021044A" w:rsidRDefault="0021044A" w:rsidP="00210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  <w:p w14:paraId="325A20D3" w14:textId="6E49AD20" w:rsidR="0021044A" w:rsidRPr="001E4B5C" w:rsidRDefault="0021044A" w:rsidP="00210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Pr="001E4B5C">
              <w:rPr>
                <w:sz w:val="40"/>
                <w:szCs w:val="40"/>
              </w:rPr>
              <w:t>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ECCC049" w14:textId="77777777" w:rsidR="0021044A" w:rsidRPr="0021044A" w:rsidRDefault="0021044A" w:rsidP="0021044A">
            <w:pPr>
              <w:spacing w:line="20" w:lineRule="atLeast"/>
              <w:rPr>
                <w:sz w:val="40"/>
                <w:szCs w:val="40"/>
              </w:rPr>
            </w:pPr>
            <w:r w:rsidRPr="0021044A">
              <w:rPr>
                <w:sz w:val="40"/>
                <w:szCs w:val="40"/>
              </w:rPr>
              <w:t>Stanislav Smolič, obl.</w:t>
            </w:r>
          </w:p>
          <w:p w14:paraId="46AA0635" w14:textId="1FF9A0EB" w:rsidR="0021044A" w:rsidRPr="0021044A" w:rsidRDefault="0021044A" w:rsidP="0021044A">
            <w:pPr>
              <w:rPr>
                <w:sz w:val="40"/>
                <w:szCs w:val="40"/>
              </w:rPr>
            </w:pPr>
            <w:r w:rsidRPr="0021044A">
              <w:rPr>
                <w:sz w:val="40"/>
                <w:szCs w:val="40"/>
              </w:rPr>
              <w:t>Marko, Marija, Jože Murn (Podlipa)</w:t>
            </w:r>
          </w:p>
        </w:tc>
      </w:tr>
      <w:tr w:rsidR="0021044A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30F94F7F" w:rsidR="0021044A" w:rsidRPr="008D4AA8" w:rsidRDefault="0021044A" w:rsidP="0021044A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 w:rsidR="00F72167">
              <w:rPr>
                <w:sz w:val="28"/>
                <w:szCs w:val="40"/>
              </w:rPr>
              <w:t>23</w:t>
            </w:r>
            <w:r>
              <w:rPr>
                <w:sz w:val="28"/>
                <w:szCs w:val="40"/>
              </w:rPr>
              <w:t>. 6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43480CBD" w:rsidR="0021044A" w:rsidRPr="0021044A" w:rsidRDefault="0021044A" w:rsidP="00210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0E7FB989" w14:textId="469F0D2B" w:rsidR="0021044A" w:rsidRPr="0021044A" w:rsidRDefault="0021044A" w:rsidP="0021044A">
            <w:pPr>
              <w:rPr>
                <w:sz w:val="40"/>
                <w:szCs w:val="40"/>
              </w:rPr>
            </w:pPr>
            <w:r w:rsidRPr="0021044A">
              <w:rPr>
                <w:sz w:val="40"/>
                <w:szCs w:val="40"/>
              </w:rPr>
              <w:t xml:space="preserve">Franc Vehar, 30. dan </w:t>
            </w:r>
          </w:p>
        </w:tc>
      </w:tr>
      <w:tr w:rsidR="0021044A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7740269E" w:rsidR="0021044A" w:rsidRPr="001B0BAA" w:rsidRDefault="0021044A" w:rsidP="0021044A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72167">
              <w:rPr>
                <w:sz w:val="28"/>
                <w:szCs w:val="40"/>
              </w:rPr>
              <w:t>24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52FDD10C" w:rsidR="0021044A" w:rsidRPr="00080BF6" w:rsidRDefault="0021044A" w:rsidP="002104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70F174FE" w14:textId="5EC9147E" w:rsidR="0021044A" w:rsidRPr="0021044A" w:rsidRDefault="0021044A" w:rsidP="0021044A">
            <w:pPr>
              <w:rPr>
                <w:sz w:val="40"/>
                <w:szCs w:val="40"/>
              </w:rPr>
            </w:pPr>
            <w:r w:rsidRPr="0021044A">
              <w:rPr>
                <w:sz w:val="40"/>
                <w:szCs w:val="40"/>
              </w:rPr>
              <w:t>Zaletelj (Zagorica)</w:t>
            </w:r>
          </w:p>
        </w:tc>
      </w:tr>
      <w:tr w:rsidR="0021044A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66827334" w:rsidR="0021044A" w:rsidRPr="00B245D2" w:rsidRDefault="0021044A" w:rsidP="0021044A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 w:rsidR="00F72167">
              <w:rPr>
                <w:sz w:val="28"/>
                <w:szCs w:val="34"/>
              </w:rPr>
              <w:t>25</w:t>
            </w:r>
            <w:r>
              <w:rPr>
                <w:sz w:val="28"/>
                <w:szCs w:val="34"/>
              </w:rPr>
              <w:t>.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47CCB746" w:rsidR="0021044A" w:rsidRPr="0021044A" w:rsidRDefault="0021044A" w:rsidP="0021044A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12D07A4D" w14:textId="632418DD" w:rsidR="0021044A" w:rsidRPr="0021044A" w:rsidRDefault="0021044A" w:rsidP="0021044A">
            <w:pPr>
              <w:rPr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Dobrava</w:t>
            </w:r>
            <w:r w:rsidRPr="0021044A">
              <w:rPr>
                <w:sz w:val="40"/>
                <w:szCs w:val="40"/>
              </w:rPr>
              <w:t xml:space="preserve">: Potočarjevi </w:t>
            </w:r>
          </w:p>
        </w:tc>
      </w:tr>
      <w:tr w:rsidR="0021044A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5DBB52B6" w:rsidR="0021044A" w:rsidRPr="00E167FE" w:rsidRDefault="0021044A" w:rsidP="0021044A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 w:rsidR="00F72167">
              <w:rPr>
                <w:sz w:val="28"/>
                <w:szCs w:val="34"/>
              </w:rPr>
              <w:t>26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6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7777777" w:rsidR="0021044A" w:rsidRPr="0021044A" w:rsidRDefault="0021044A" w:rsidP="0021044A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37810E44" w14:textId="7ADAB01F" w:rsidR="0021044A" w:rsidRPr="0021044A" w:rsidRDefault="0021044A" w:rsidP="0021044A">
            <w:pPr>
              <w:rPr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Šmaver</w:t>
            </w:r>
            <w:r w:rsidRPr="0021044A">
              <w:rPr>
                <w:sz w:val="40"/>
                <w:szCs w:val="40"/>
              </w:rPr>
              <w:t>: Jože Horvat</w:t>
            </w:r>
          </w:p>
        </w:tc>
      </w:tr>
      <w:tr w:rsidR="0021044A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0282C512" w:rsidR="0021044A" w:rsidRPr="00E77FBC" w:rsidRDefault="0021044A" w:rsidP="0021044A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2</w:t>
            </w:r>
            <w:r w:rsidR="00F72167">
              <w:rPr>
                <w:sz w:val="28"/>
                <w:szCs w:val="34"/>
              </w:rPr>
              <w:t>7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26C59D3A" w14:textId="2D7399B8" w:rsidR="0021044A" w:rsidRPr="0021044A" w:rsidRDefault="0021044A" w:rsidP="0021044A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62D7D5C" w14:textId="32A38D4C" w:rsidR="0021044A" w:rsidRPr="0021044A" w:rsidRDefault="0021044A" w:rsidP="0021044A">
            <w:pPr>
              <w:spacing w:line="20" w:lineRule="atLeast"/>
              <w:rPr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Selce</w:t>
            </w:r>
            <w:r w:rsidRPr="0021044A">
              <w:rPr>
                <w:sz w:val="40"/>
                <w:szCs w:val="40"/>
              </w:rPr>
              <w:t>: Marija Špec, obl.</w:t>
            </w:r>
          </w:p>
        </w:tc>
      </w:tr>
      <w:tr w:rsidR="0021044A" w:rsidRPr="00870C66" w14:paraId="45016CF6" w14:textId="77777777" w:rsidTr="001858B2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21044A" w:rsidRPr="001858B2" w:rsidRDefault="0021044A" w:rsidP="0021044A">
            <w:pPr>
              <w:spacing w:line="204" w:lineRule="auto"/>
              <w:rPr>
                <w:b/>
                <w:sz w:val="20"/>
                <w:szCs w:val="34"/>
              </w:rPr>
            </w:pPr>
            <w:r w:rsidRPr="001858B2">
              <w:rPr>
                <w:b/>
                <w:sz w:val="44"/>
                <w:szCs w:val="34"/>
              </w:rPr>
              <w:t xml:space="preserve">NEDELJA  </w:t>
            </w:r>
            <w:r w:rsidRPr="001858B2">
              <w:rPr>
                <w:b/>
                <w:sz w:val="20"/>
                <w:szCs w:val="34"/>
              </w:rPr>
              <w:t xml:space="preserve"> </w:t>
            </w:r>
          </w:p>
          <w:p w14:paraId="04EFDA1F" w14:textId="3962950F" w:rsidR="0021044A" w:rsidRPr="001858B2" w:rsidRDefault="0021044A" w:rsidP="0021044A">
            <w:pPr>
              <w:spacing w:line="204" w:lineRule="auto"/>
              <w:rPr>
                <w:b/>
                <w:sz w:val="32"/>
                <w:szCs w:val="34"/>
              </w:rPr>
            </w:pPr>
            <w:r w:rsidRPr="001858B2">
              <w:rPr>
                <w:b/>
                <w:sz w:val="32"/>
                <w:szCs w:val="34"/>
              </w:rPr>
              <w:t>2</w:t>
            </w:r>
            <w:r w:rsidR="00F72167" w:rsidRPr="001858B2">
              <w:rPr>
                <w:b/>
                <w:sz w:val="32"/>
                <w:szCs w:val="34"/>
              </w:rPr>
              <w:t>8</w:t>
            </w:r>
            <w:r w:rsidRPr="001858B2">
              <w:rPr>
                <w:b/>
                <w:sz w:val="32"/>
                <w:szCs w:val="34"/>
              </w:rPr>
              <w:t>.</w:t>
            </w:r>
            <w:r w:rsidRPr="001858B2">
              <w:rPr>
                <w:b/>
                <w:sz w:val="28"/>
                <w:szCs w:val="34"/>
              </w:rPr>
              <w:t xml:space="preserve"> </w:t>
            </w:r>
            <w:r w:rsidRPr="001858B2">
              <w:rPr>
                <w:b/>
                <w:sz w:val="32"/>
                <w:szCs w:val="34"/>
              </w:rPr>
              <w:t xml:space="preserve">6.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21044A" w:rsidRPr="001858B2" w:rsidRDefault="0021044A" w:rsidP="0021044A">
            <w:pPr>
              <w:rPr>
                <w:sz w:val="4"/>
                <w:szCs w:val="32"/>
              </w:rPr>
            </w:pPr>
            <w:r w:rsidRPr="001858B2">
              <w:rPr>
                <w:sz w:val="32"/>
                <w:szCs w:val="32"/>
              </w:rPr>
              <w:t xml:space="preserve"> </w:t>
            </w:r>
            <w:r w:rsidRPr="001858B2">
              <w:rPr>
                <w:sz w:val="4"/>
                <w:szCs w:val="32"/>
              </w:rPr>
              <w:t xml:space="preserve">            </w:t>
            </w:r>
            <w:r w:rsidRPr="001858B2">
              <w:rPr>
                <w:sz w:val="40"/>
                <w:szCs w:val="32"/>
              </w:rPr>
              <w:t>8.00</w:t>
            </w:r>
          </w:p>
          <w:p w14:paraId="1F4E54E0" w14:textId="5680ABDC" w:rsidR="0021044A" w:rsidRPr="001858B2" w:rsidRDefault="0021044A" w:rsidP="0021044A">
            <w:pPr>
              <w:rPr>
                <w:b/>
                <w:sz w:val="40"/>
                <w:szCs w:val="32"/>
              </w:rPr>
            </w:pPr>
            <w:r w:rsidRPr="001858B2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8" w:type="dxa"/>
          </w:tcPr>
          <w:p w14:paraId="47707626" w14:textId="77777777" w:rsidR="0021044A" w:rsidRPr="001858B2" w:rsidRDefault="0021044A" w:rsidP="0021044A">
            <w:pPr>
              <w:rPr>
                <w:sz w:val="40"/>
                <w:szCs w:val="40"/>
              </w:rPr>
            </w:pPr>
            <w:r w:rsidRPr="001858B2">
              <w:rPr>
                <w:sz w:val="40"/>
                <w:szCs w:val="40"/>
              </w:rPr>
              <w:t>dr. Kek (Luža)</w:t>
            </w:r>
          </w:p>
          <w:p w14:paraId="7063F02A" w14:textId="40716BF7" w:rsidR="0021044A" w:rsidRPr="0021044A" w:rsidRDefault="0021044A" w:rsidP="0021044A">
            <w:pPr>
              <w:rPr>
                <w:sz w:val="40"/>
                <w:szCs w:val="40"/>
              </w:rPr>
            </w:pPr>
            <w:r w:rsidRPr="001858B2">
              <w:rPr>
                <w:b/>
                <w:bCs/>
                <w:sz w:val="40"/>
                <w:szCs w:val="40"/>
              </w:rPr>
              <w:t>Korita</w:t>
            </w:r>
            <w:r w:rsidRPr="001858B2">
              <w:rPr>
                <w:sz w:val="40"/>
                <w:szCs w:val="40"/>
              </w:rPr>
              <w:t>: za sosesko in farane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p w14:paraId="2CF7009E" w14:textId="77777777" w:rsidR="008E6B68" w:rsidRPr="00F35CD3" w:rsidRDefault="008E6B68" w:rsidP="007E696C">
      <w:pPr>
        <w:pStyle w:val="Brezrazmikov"/>
        <w:rPr>
          <w:b/>
          <w:sz w:val="8"/>
        </w:rPr>
      </w:pPr>
    </w:p>
    <w:p w14:paraId="1ADF6A9E" w14:textId="77777777"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4D7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6CA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6F5A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8B2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B5C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44A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6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3ADA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AA4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4F9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1B0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5FD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1B51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4FA9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CBE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50B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2B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167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31</cp:revision>
  <cp:lastPrinted>2026-06-20T11:13:00Z</cp:lastPrinted>
  <dcterms:created xsi:type="dcterms:W3CDTF">2026-05-13T07:07:00Z</dcterms:created>
  <dcterms:modified xsi:type="dcterms:W3CDTF">2026-06-21T04:27:00Z</dcterms:modified>
</cp:coreProperties>
</file>